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8D" w:rsidRDefault="002D498D" w:rsidP="002D498D">
      <w:pPr>
        <w:pStyle w:val="2"/>
        <w:shd w:val="clear" w:color="auto" w:fill="FFFFFF"/>
        <w:spacing w:before="0" w:beforeAutospacing="0" w:after="150" w:afterAutospacing="0"/>
        <w:rPr>
          <w:rFonts w:ascii="Arimo" w:hAnsi="Arimo" w:cs="Arimo"/>
          <w:b w:val="0"/>
          <w:bCs w:val="0"/>
          <w:color w:val="444444"/>
          <w:sz w:val="38"/>
          <w:szCs w:val="38"/>
        </w:rPr>
      </w:pPr>
      <w:r>
        <w:rPr>
          <w:rFonts w:ascii="Arimo" w:hAnsi="Arimo" w:cs="Arimo"/>
          <w:b w:val="0"/>
          <w:bCs w:val="0"/>
          <w:color w:val="444444"/>
          <w:sz w:val="38"/>
          <w:szCs w:val="38"/>
        </w:rPr>
        <w:t xml:space="preserve">Описание </w:t>
      </w:r>
      <w:proofErr w:type="gramStart"/>
      <w:r>
        <w:rPr>
          <w:rFonts w:ascii="Arimo" w:hAnsi="Arimo" w:cs="Arimo"/>
          <w:b w:val="0"/>
          <w:bCs w:val="0"/>
          <w:color w:val="444444"/>
          <w:sz w:val="38"/>
          <w:szCs w:val="38"/>
        </w:rPr>
        <w:t>экстра твердого</w:t>
      </w:r>
      <w:proofErr w:type="gramEnd"/>
      <w:r>
        <w:rPr>
          <w:rFonts w:ascii="Arimo" w:hAnsi="Arimo" w:cs="Arimo"/>
          <w:b w:val="0"/>
          <w:bCs w:val="0"/>
          <w:color w:val="444444"/>
          <w:sz w:val="38"/>
          <w:szCs w:val="38"/>
        </w:rPr>
        <w:t xml:space="preserve"> полировального круга </w:t>
      </w:r>
      <w:proofErr w:type="spellStart"/>
      <w:r>
        <w:rPr>
          <w:rFonts w:ascii="Arimo" w:hAnsi="Arimo" w:cs="Arimo"/>
          <w:b w:val="0"/>
          <w:bCs w:val="0"/>
          <w:color w:val="444444"/>
          <w:sz w:val="38"/>
          <w:szCs w:val="38"/>
        </w:rPr>
        <w:t>ZviZZer</w:t>
      </w:r>
      <w:proofErr w:type="spellEnd"/>
      <w:r>
        <w:rPr>
          <w:rFonts w:ascii="Arimo" w:hAnsi="Arimo" w:cs="Arimo"/>
          <w:b w:val="0"/>
          <w:bCs w:val="0"/>
          <w:color w:val="444444"/>
          <w:sz w:val="38"/>
          <w:szCs w:val="38"/>
        </w:rPr>
        <w:t xml:space="preserve"> </w:t>
      </w:r>
      <w:proofErr w:type="spellStart"/>
      <w:r>
        <w:rPr>
          <w:rFonts w:ascii="Arimo" w:hAnsi="Arimo" w:cs="Arimo"/>
          <w:b w:val="0"/>
          <w:bCs w:val="0"/>
          <w:color w:val="444444"/>
          <w:sz w:val="38"/>
          <w:szCs w:val="38"/>
        </w:rPr>
        <w:t>Standart</w:t>
      </w:r>
      <w:proofErr w:type="spellEnd"/>
    </w:p>
    <w:p w:rsidR="002D498D" w:rsidRDefault="002D498D" w:rsidP="002D498D">
      <w:pPr>
        <w:pStyle w:val="a3"/>
        <w:shd w:val="clear" w:color="auto" w:fill="FFFFFF"/>
        <w:spacing w:before="0" w:beforeAutospacing="0" w:after="150" w:afterAutospacing="0"/>
        <w:rPr>
          <w:rFonts w:ascii="Arimo" w:hAnsi="Arimo" w:cs="Arimo"/>
          <w:color w:val="444444"/>
          <w:sz w:val="18"/>
          <w:szCs w:val="18"/>
        </w:rPr>
      </w:pPr>
      <w:r>
        <w:rPr>
          <w:rFonts w:ascii="Arimo" w:hAnsi="Arimo" w:cs="Arimo"/>
          <w:color w:val="444444"/>
          <w:sz w:val="18"/>
          <w:szCs w:val="18"/>
        </w:rPr>
        <w:t xml:space="preserve">Синий </w:t>
      </w:r>
      <w:proofErr w:type="gramStart"/>
      <w:r>
        <w:rPr>
          <w:rFonts w:ascii="Arimo" w:hAnsi="Arimo" w:cs="Arimo"/>
          <w:color w:val="444444"/>
          <w:sz w:val="18"/>
          <w:szCs w:val="18"/>
        </w:rPr>
        <w:t>экстра твердый</w:t>
      </w:r>
      <w:proofErr w:type="gramEnd"/>
      <w:r>
        <w:rPr>
          <w:rFonts w:ascii="Arimo" w:hAnsi="Arimo" w:cs="Arimo"/>
          <w:color w:val="444444"/>
          <w:sz w:val="18"/>
          <w:szCs w:val="18"/>
        </w:rPr>
        <w:t> полировальный круг "СТАНДАРТ" с открытой ячейкой жесткостью 18 кПа. Предназначен для работы на роторных машинках. Толщина 12мм</w:t>
      </w:r>
    </w:p>
    <w:p w:rsidR="002D498D" w:rsidRDefault="002D498D" w:rsidP="002D498D">
      <w:pPr>
        <w:pStyle w:val="3"/>
        <w:shd w:val="clear" w:color="auto" w:fill="FFFFFF"/>
        <w:spacing w:before="0" w:beforeAutospacing="0" w:after="150" w:afterAutospacing="0"/>
        <w:rPr>
          <w:rFonts w:ascii="Arimo" w:hAnsi="Arimo" w:cs="Arimo"/>
          <w:b w:val="0"/>
          <w:bCs w:val="0"/>
          <w:color w:val="444444"/>
          <w:sz w:val="32"/>
          <w:szCs w:val="32"/>
        </w:rPr>
      </w:pPr>
      <w:r>
        <w:rPr>
          <w:rFonts w:ascii="Arimo" w:hAnsi="Arimo" w:cs="Arimo"/>
          <w:b w:val="0"/>
          <w:bCs w:val="0"/>
          <w:color w:val="444444"/>
          <w:sz w:val="32"/>
          <w:szCs w:val="32"/>
        </w:rPr>
        <w:t xml:space="preserve">Технические характеристики полировального круга </w:t>
      </w:r>
      <w:proofErr w:type="spellStart"/>
      <w:r>
        <w:rPr>
          <w:rFonts w:ascii="Arimo" w:hAnsi="Arimo" w:cs="Arimo"/>
          <w:b w:val="0"/>
          <w:bCs w:val="0"/>
          <w:color w:val="444444"/>
          <w:sz w:val="32"/>
          <w:szCs w:val="32"/>
        </w:rPr>
        <w:t>ZviZZer</w:t>
      </w:r>
      <w:proofErr w:type="spellEnd"/>
      <w:r>
        <w:rPr>
          <w:rFonts w:ascii="Arimo" w:hAnsi="Arimo" w:cs="Arimo"/>
          <w:b w:val="0"/>
          <w:bCs w:val="0"/>
          <w:color w:val="444444"/>
          <w:sz w:val="32"/>
          <w:szCs w:val="32"/>
        </w:rPr>
        <w:t xml:space="preserve"> ZV-ST9012PC</w:t>
      </w:r>
    </w:p>
    <w:tbl>
      <w:tblPr>
        <w:tblW w:w="1252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7"/>
        <w:gridCol w:w="5344"/>
      </w:tblGrid>
      <w:tr w:rsidR="002D498D" w:rsidTr="002D49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>Твёрдость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>экстра твердый </w:t>
            </w:r>
          </w:p>
        </w:tc>
      </w:tr>
      <w:tr w:rsidR="002D498D" w:rsidTr="002D49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 xml:space="preserve">Диаметр по </w:t>
            </w:r>
            <w:proofErr w:type="spellStart"/>
            <w:r>
              <w:rPr>
                <w:rFonts w:ascii="Arimo" w:hAnsi="Arimo" w:cs="Arimo"/>
                <w:color w:val="444444"/>
                <w:sz w:val="18"/>
                <w:szCs w:val="18"/>
              </w:rPr>
              <w:t>velcro</w:t>
            </w:r>
            <w:proofErr w:type="spellEnd"/>
            <w:r>
              <w:rPr>
                <w:rFonts w:ascii="Arimo" w:hAnsi="Arimo" w:cs="Arimo"/>
                <w:color w:val="444444"/>
                <w:sz w:val="18"/>
                <w:szCs w:val="18"/>
              </w:rPr>
              <w:t>, мм.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>76</w:t>
            </w:r>
          </w:p>
        </w:tc>
      </w:tr>
      <w:tr w:rsidR="002D498D" w:rsidTr="002D49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>экстра режущий</w:t>
            </w:r>
          </w:p>
        </w:tc>
      </w:tr>
      <w:tr w:rsidR="002D498D" w:rsidTr="002D49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>Толщина, мм.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>12</w:t>
            </w:r>
          </w:p>
        </w:tc>
      </w:tr>
      <w:tr w:rsidR="002D498D" w:rsidTr="002D49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>Диаметр рабочий, мм.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>90</w:t>
            </w:r>
          </w:p>
        </w:tc>
      </w:tr>
      <w:tr w:rsidR="002D498D" w:rsidTr="002D49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>Линейка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498D" w:rsidRDefault="002D498D">
            <w:pPr>
              <w:spacing w:after="300"/>
              <w:rPr>
                <w:rFonts w:ascii="Arimo" w:hAnsi="Arimo" w:cs="Arimo"/>
                <w:color w:val="444444"/>
                <w:sz w:val="18"/>
                <w:szCs w:val="18"/>
              </w:rPr>
            </w:pPr>
            <w:r>
              <w:rPr>
                <w:rFonts w:ascii="Arimo" w:hAnsi="Arimo" w:cs="Arimo"/>
                <w:color w:val="444444"/>
                <w:sz w:val="18"/>
                <w:szCs w:val="18"/>
              </w:rPr>
              <w:t>STANDART</w:t>
            </w:r>
          </w:p>
        </w:tc>
      </w:tr>
    </w:tbl>
    <w:p w:rsidR="00DB6A7C" w:rsidRPr="002D498D" w:rsidRDefault="002D498D" w:rsidP="002D498D">
      <w:bookmarkStart w:id="0" w:name="_GoBack"/>
      <w:bookmarkEnd w:id="0"/>
    </w:p>
    <w:sectPr w:rsidR="00DB6A7C" w:rsidRPr="002D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531"/>
    <w:multiLevelType w:val="multilevel"/>
    <w:tmpl w:val="435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F064D"/>
    <w:multiLevelType w:val="multilevel"/>
    <w:tmpl w:val="DB3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97FBF"/>
    <w:multiLevelType w:val="multilevel"/>
    <w:tmpl w:val="1A0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7606C"/>
    <w:multiLevelType w:val="multilevel"/>
    <w:tmpl w:val="A4F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93C32"/>
    <w:multiLevelType w:val="multilevel"/>
    <w:tmpl w:val="39B8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7"/>
    <w:rsid w:val="00051101"/>
    <w:rsid w:val="000B6B5B"/>
    <w:rsid w:val="001019C7"/>
    <w:rsid w:val="00191092"/>
    <w:rsid w:val="002D498D"/>
    <w:rsid w:val="003C7495"/>
    <w:rsid w:val="003D2771"/>
    <w:rsid w:val="0044606D"/>
    <w:rsid w:val="00475C6C"/>
    <w:rsid w:val="00505164"/>
    <w:rsid w:val="005138A3"/>
    <w:rsid w:val="005D38F4"/>
    <w:rsid w:val="005F1639"/>
    <w:rsid w:val="0064642F"/>
    <w:rsid w:val="007612F9"/>
    <w:rsid w:val="007A1C98"/>
    <w:rsid w:val="008C242B"/>
    <w:rsid w:val="00966A46"/>
    <w:rsid w:val="009A0035"/>
    <w:rsid w:val="009F4099"/>
    <w:rsid w:val="00AF50D1"/>
    <w:rsid w:val="00B841B2"/>
    <w:rsid w:val="00BA16E0"/>
    <w:rsid w:val="00BE2E01"/>
    <w:rsid w:val="00C04F67"/>
    <w:rsid w:val="00C17B50"/>
    <w:rsid w:val="00D00C91"/>
    <w:rsid w:val="00D12281"/>
    <w:rsid w:val="00D67758"/>
    <w:rsid w:val="00E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2E11-804B-4FC5-9C82-8957284E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1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2022-09-09T03:17:00Z</dcterms:created>
  <dcterms:modified xsi:type="dcterms:W3CDTF">2022-09-09T03:17:00Z</dcterms:modified>
</cp:coreProperties>
</file>